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03" w:rsidRPr="00CA093B" w:rsidRDefault="00117803" w:rsidP="00117803">
      <w:pPr>
        <w:spacing w:after="0" w:line="240" w:lineRule="auto"/>
        <w:ind w:left="-900"/>
        <w:jc w:val="right"/>
        <w:rPr>
          <w:rFonts w:ascii="Times New Roman" w:eastAsia="Times New Roman" w:hAnsi="Times New Roman"/>
          <w:sz w:val="24"/>
          <w:szCs w:val="24"/>
        </w:rPr>
      </w:pPr>
      <w:r w:rsidRPr="00CA093B">
        <w:rPr>
          <w:rFonts w:ascii="Times New Roman" w:eastAsia="Times New Roman" w:hAnsi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7803" w:rsidRDefault="00117803" w:rsidP="00117803">
      <w:pPr>
        <w:spacing w:after="0" w:line="240" w:lineRule="auto"/>
        <w:ind w:left="516"/>
        <w:jc w:val="right"/>
        <w:rPr>
          <w:rFonts w:ascii="Times New Roman" w:eastAsia="Times New Roman" w:hAnsi="Times New Roman"/>
          <w:sz w:val="24"/>
          <w:szCs w:val="24"/>
        </w:rPr>
      </w:pPr>
      <w:r w:rsidRPr="00CA093B">
        <w:rPr>
          <w:rFonts w:ascii="Times New Roman" w:eastAsia="Times New Roman" w:hAnsi="Times New Roman"/>
          <w:sz w:val="24"/>
          <w:szCs w:val="24"/>
        </w:rPr>
        <w:t xml:space="preserve">                 Директор   МАДОУ </w:t>
      </w:r>
    </w:p>
    <w:p w:rsidR="00117803" w:rsidRPr="00CA093B" w:rsidRDefault="00117803" w:rsidP="00117803">
      <w:pPr>
        <w:spacing w:after="0" w:line="240" w:lineRule="auto"/>
        <w:ind w:left="516"/>
        <w:jc w:val="right"/>
        <w:rPr>
          <w:rFonts w:ascii="Times New Roman" w:eastAsia="Times New Roman" w:hAnsi="Times New Roman"/>
          <w:sz w:val="24"/>
          <w:szCs w:val="24"/>
        </w:rPr>
      </w:pPr>
      <w:r w:rsidRPr="00CA093B">
        <w:rPr>
          <w:rFonts w:ascii="Times New Roman" w:eastAsia="Times New Roman" w:hAnsi="Times New Roman"/>
          <w:sz w:val="24"/>
          <w:szCs w:val="24"/>
        </w:rPr>
        <w:t xml:space="preserve"> «Детский сад № 30» </w:t>
      </w:r>
      <w:proofErr w:type="spellStart"/>
      <w:r w:rsidRPr="00CA093B">
        <w:rPr>
          <w:rFonts w:ascii="Times New Roman" w:eastAsia="Times New Roman" w:hAnsi="Times New Roman"/>
          <w:sz w:val="24"/>
          <w:szCs w:val="24"/>
        </w:rPr>
        <w:t>г.Тобольска</w:t>
      </w:r>
      <w:proofErr w:type="spellEnd"/>
      <w:r w:rsidRPr="00CA09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6A89" w:rsidRDefault="007C6A89" w:rsidP="00117803">
      <w:pPr>
        <w:spacing w:after="0" w:line="240" w:lineRule="auto"/>
        <w:ind w:left="51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19685</wp:posOffset>
                </wp:positionV>
                <wp:extent cx="1543050" cy="314325"/>
                <wp:effectExtent l="0" t="0" r="0" b="0"/>
                <wp:wrapTight wrapText="bothSides">
                  <wp:wrapPolygon edited="0">
                    <wp:start x="800" y="0"/>
                    <wp:lineTo x="800" y="19636"/>
                    <wp:lineTo x="20800" y="19636"/>
                    <wp:lineTo x="20800" y="0"/>
                    <wp:lineTo x="800" y="0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6A89" w:rsidRDefault="007C6A89">
                            <w:r w:rsidRPr="00CA093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Н.С.</w:t>
                            </w:r>
                            <w:r w:rsidR="00D335B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A093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Сидоренко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7pt;margin-top:1.55pt;width:121.5pt;height:2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" filled="f" stroked="f" strokeweight=".5pt">
                <v:textbox>
                  <w:txbxContent>
                    <w:p w:rsidR="007C6A89" w:rsidRDefault="007C6A89">
                      <w:r w:rsidRPr="00CA093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Н.С.</w:t>
                      </w:r>
                      <w:r w:rsidR="00D335B0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A093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Сидоренко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82828"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29210</wp:posOffset>
            </wp:positionV>
            <wp:extent cx="226695" cy="400050"/>
            <wp:effectExtent l="0" t="0" r="1905" b="0"/>
            <wp:wrapTight wrapText="bothSides">
              <wp:wrapPolygon edited="0">
                <wp:start x="0" y="0"/>
                <wp:lineTo x="0" y="20571"/>
                <wp:lineTo x="19966" y="20571"/>
                <wp:lineTo x="199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803" w:rsidRPr="00CA093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117803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117803" w:rsidRPr="00CA093B" w:rsidRDefault="00D335B0" w:rsidP="00117803">
      <w:pPr>
        <w:spacing w:after="0" w:line="240" w:lineRule="auto"/>
        <w:ind w:left="51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3D9C17" wp14:editId="1099D7E7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371600" cy="314325"/>
                <wp:effectExtent l="0" t="0" r="0" b="0"/>
                <wp:wrapTight wrapText="bothSides">
                  <wp:wrapPolygon edited="0">
                    <wp:start x="900" y="0"/>
                    <wp:lineTo x="900" y="19636"/>
                    <wp:lineTo x="20700" y="19636"/>
                    <wp:lineTo x="20700" y="0"/>
                    <wp:lineTo x="900" y="0"/>
                  </wp:wrapPolygon>
                </wp:wrapTight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35B0" w:rsidRDefault="00D335B0" w:rsidP="00D33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828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A093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  <w:r w:rsidRPr="00CA093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июля</w:t>
                            </w:r>
                            <w:r w:rsidRPr="00CA093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CA093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828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D335B0" w:rsidRDefault="00D335B0" w:rsidP="00D33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9C17" id="Надпись 4" o:spid="_x0000_s1027" type="#_x0000_t202" style="position:absolute;left:0;text-align:left;margin-left:56.8pt;margin-top:10.25pt;width:108pt;height:24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" filled="f" stroked="f" strokeweight=".5pt">
                <v:textbox>
                  <w:txbxContent>
                    <w:p w:rsidR="00D335B0" w:rsidRDefault="00D335B0" w:rsidP="00D335B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828"/>
                          <w:sz w:val="24"/>
                          <w:szCs w:val="24"/>
                          <w:lang w:eastAsia="ru-RU"/>
                        </w:rPr>
                      </w:pPr>
                      <w:r w:rsidRPr="00CA093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12</w:t>
                      </w:r>
                      <w:r w:rsidRPr="00CA093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июля</w:t>
                      </w:r>
                      <w:r w:rsidRPr="00CA093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1</w:t>
                      </w:r>
                      <w:r w:rsidRPr="00CA093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г.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828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D335B0" w:rsidRDefault="00D335B0" w:rsidP="00D335B0"/>
                  </w:txbxContent>
                </v:textbox>
                <w10:wrap type="tight" anchorx="margin"/>
              </v:shape>
            </w:pict>
          </mc:Fallback>
        </mc:AlternateContent>
      </w:r>
    </w:p>
    <w:p w:rsidR="00117803" w:rsidRDefault="00117803" w:rsidP="007C6A89">
      <w:pPr>
        <w:spacing w:after="0" w:line="240" w:lineRule="auto"/>
        <w:ind w:left="516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CA093B">
        <w:rPr>
          <w:rFonts w:ascii="Times New Roman" w:eastAsia="Times New Roman" w:hAnsi="Times New Roman"/>
          <w:sz w:val="24"/>
          <w:szCs w:val="24"/>
        </w:rPr>
        <w:t xml:space="preserve">   </w:t>
      </w:r>
      <w:r w:rsidR="007C6A89" w:rsidRPr="007C6A89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7C6A89" w:rsidRPr="007C6A89">
        <w:rPr>
          <w:rFonts w:ascii="Times New Roman" w:eastAsia="Times New Roman" w:hAnsi="Times New Roman"/>
          <w:sz w:val="24"/>
          <w:szCs w:val="24"/>
        </w:rPr>
        <w:tab/>
      </w:r>
      <w:r w:rsidR="007C6A89">
        <w:rPr>
          <w:rFonts w:ascii="Times New Roman" w:eastAsia="Times New Roman" w:hAnsi="Times New Roman"/>
          <w:sz w:val="24"/>
          <w:szCs w:val="24"/>
        </w:rPr>
        <w:tab/>
      </w:r>
      <w:r w:rsidR="007C6A89">
        <w:rPr>
          <w:rFonts w:ascii="Times New Roman" w:eastAsia="Times New Roman" w:hAnsi="Times New Roman"/>
          <w:sz w:val="24"/>
          <w:szCs w:val="24"/>
        </w:rPr>
        <w:tab/>
      </w:r>
      <w:r w:rsidR="007C6A8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</w:p>
    <w:p w:rsidR="00117803" w:rsidRDefault="00117803" w:rsidP="001178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20"/>
          <w:szCs w:val="18"/>
          <w:lang w:eastAsia="ru-RU"/>
        </w:rPr>
      </w:pPr>
      <w:r w:rsidRPr="00117803">
        <w:rPr>
          <w:rFonts w:ascii="Times New Roman" w:eastAsia="Times New Roman" w:hAnsi="Times New Roman" w:cs="Times New Roman"/>
          <w:b/>
          <w:bCs/>
          <w:color w:val="282828"/>
          <w:sz w:val="28"/>
          <w:szCs w:val="24"/>
          <w:lang w:eastAsia="ru-RU"/>
        </w:rPr>
        <w:t xml:space="preserve">Положение о проведении </w:t>
      </w:r>
      <w:r w:rsidR="00117803">
        <w:rPr>
          <w:rFonts w:ascii="Times New Roman" w:eastAsia="Times New Roman" w:hAnsi="Times New Roman" w:cs="Times New Roman"/>
          <w:b/>
          <w:bCs/>
          <w:color w:val="282828"/>
          <w:sz w:val="28"/>
          <w:szCs w:val="24"/>
          <w:lang w:eastAsia="ru-RU"/>
        </w:rPr>
        <w:t xml:space="preserve">творческого </w:t>
      </w:r>
      <w:r w:rsidRPr="00117803">
        <w:rPr>
          <w:rFonts w:ascii="Times New Roman" w:eastAsia="Times New Roman" w:hAnsi="Times New Roman" w:cs="Times New Roman"/>
          <w:b/>
          <w:bCs/>
          <w:color w:val="282828"/>
          <w:sz w:val="28"/>
          <w:szCs w:val="24"/>
          <w:lang w:eastAsia="ru-RU"/>
        </w:rPr>
        <w:t>конкурса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20"/>
          <w:szCs w:val="18"/>
          <w:lang w:eastAsia="ru-RU"/>
        </w:rPr>
      </w:pPr>
      <w:r w:rsidRPr="00117803">
        <w:rPr>
          <w:rFonts w:ascii="Times New Roman" w:eastAsia="Times New Roman" w:hAnsi="Times New Roman" w:cs="Times New Roman"/>
          <w:b/>
          <w:bCs/>
          <w:color w:val="282828"/>
          <w:sz w:val="28"/>
          <w:szCs w:val="24"/>
          <w:lang w:eastAsia="ru-RU"/>
        </w:rPr>
        <w:t>«Парад шляп»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20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8"/>
          <w:szCs w:val="24"/>
          <w:lang w:eastAsia="ru-RU"/>
        </w:rPr>
        <w:t> 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1.       Общее положение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1.1. Настоящее Положение определяет </w:t>
      </w:r>
      <w:r w:rsidR="0011780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порядок проведения творческого 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конкурса «Парад шляп» (далее – Положение, Конкурс), посвящается середине лета.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вот на улице июль! И мамам не до сна…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Попросим также мы бабуль участие принять.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Чтоб шляпки, ленточки, цветочки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конкурс представили сыновья и дочки!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солнце не пекло,</w:t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дождь не капал,</w:t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вопрос решим легко,</w:t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надев на конкурс шляпу.</w:t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шляпе есть особый шик,</w:t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</w:t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арм и элегантность,</w:t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Моды в ней последний писк,</w:t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благородство, важность.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1.2. Организатором Конкурса является МАДОУ «Детский сад №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30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г. Тобольска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1.3. Конкурс является открытым, проводится в два этапа.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2. </w:t>
      </w:r>
      <w:r w:rsidRPr="00435FE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Цель </w:t>
      </w:r>
      <w:r w:rsidR="001178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и задачи </w:t>
      </w:r>
      <w:r w:rsidRPr="00435FE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Конкурса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2.1. Конкурс проводится в целях привлечения родителей к активному участию в жизни детского сада.</w:t>
      </w:r>
    </w:p>
    <w:p w:rsidR="00117803" w:rsidRPr="00117803" w:rsidRDefault="00435FE2" w:rsidP="00117803">
      <w:pPr>
        <w:pStyle w:val="a5"/>
        <w:shd w:val="clear" w:color="auto" w:fill="FFFFFF"/>
        <w:spacing w:before="0" w:beforeAutospacing="0" w:after="0" w:afterAutospacing="0" w:line="360" w:lineRule="auto"/>
        <w:rPr>
          <w:color w:val="1E1E1E"/>
        </w:rPr>
      </w:pPr>
      <w:r w:rsidRPr="00435FE2">
        <w:rPr>
          <w:color w:val="282828"/>
        </w:rPr>
        <w:t>2.2.</w:t>
      </w:r>
      <w:r w:rsidR="00117803" w:rsidRPr="00117803">
        <w:rPr>
          <w:color w:val="1E1E1E"/>
        </w:rPr>
        <w:t xml:space="preserve"> Активизировать творчество, выдумку, фантазию детей и родителей.</w:t>
      </w:r>
    </w:p>
    <w:p w:rsidR="00117803" w:rsidRPr="00117803" w:rsidRDefault="00117803" w:rsidP="00117803">
      <w:pPr>
        <w:pStyle w:val="a5"/>
        <w:shd w:val="clear" w:color="auto" w:fill="FFFFFF"/>
        <w:spacing w:before="0" w:beforeAutospacing="0" w:after="0" w:afterAutospacing="0" w:line="360" w:lineRule="auto"/>
        <w:rPr>
          <w:color w:val="1E1E1E"/>
        </w:rPr>
      </w:pPr>
      <w:r w:rsidRPr="00117803">
        <w:rPr>
          <w:color w:val="1E1E1E"/>
        </w:rPr>
        <w:t>2.3. Развивать совместное творчество детей и родителей.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3. Участники Конкурса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участия в Конкурсе приглашаются педагоги, родители, бабушки и воспитанники всех возрастных групп.</w:t>
      </w:r>
      <w:r w:rsidRPr="00435FE2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Воспитанники младшей группы принимают участие по желанию.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4. Условия участия в Конкурсе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Конкурс проводится в 2 этапа: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 этап – создание родителями и </w:t>
      </w:r>
      <w:proofErr w:type="gramStart"/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детьми  конкурсных</w:t>
      </w:r>
      <w:proofErr w:type="gramEnd"/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работ по замыслу (до </w:t>
      </w:r>
      <w:r w:rsidR="002C1F5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21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21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г.).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Конкурсные работы сдаются воспитателям групп.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 этап – представление своей конкурсной работы (дефиле) в детском саду на празднике </w:t>
      </w:r>
      <w:r w:rsidR="002C1F5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июля 2021г.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5. Критерии оценки конкурсных работ (шляп):</w:t>
      </w:r>
    </w:p>
    <w:p w:rsidR="00435FE2" w:rsidRPr="00435FE2" w:rsidRDefault="00435FE2" w:rsidP="00117803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Symbol" w:eastAsia="Times New Roman" w:hAnsi="Symbol" w:cs="Tahoma"/>
          <w:color w:val="282828"/>
          <w:sz w:val="24"/>
          <w:szCs w:val="24"/>
          <w:lang w:eastAsia="ru-RU"/>
        </w:rPr>
        <w:lastRenderedPageBreak/>
        <w:t></w:t>
      </w:r>
      <w:r w:rsidRPr="00435FE2">
        <w:rPr>
          <w:rFonts w:ascii="Times New Roman" w:eastAsia="Times New Roman" w:hAnsi="Times New Roman" w:cs="Times New Roman"/>
          <w:color w:val="282828"/>
          <w:sz w:val="14"/>
          <w:szCs w:val="14"/>
          <w:lang w:eastAsia="ru-RU"/>
        </w:rPr>
        <w:t>        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эстетическое восприятие образа;</w:t>
      </w:r>
    </w:p>
    <w:p w:rsidR="00435FE2" w:rsidRPr="00435FE2" w:rsidRDefault="00435FE2" w:rsidP="00117803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Symbol" w:eastAsia="Times New Roman" w:hAnsi="Symbol" w:cs="Tahoma"/>
          <w:color w:val="282828"/>
          <w:sz w:val="24"/>
          <w:szCs w:val="24"/>
          <w:lang w:eastAsia="ru-RU"/>
        </w:rPr>
        <w:t></w:t>
      </w:r>
      <w:r w:rsidRPr="00435FE2">
        <w:rPr>
          <w:rFonts w:ascii="Times New Roman" w:eastAsia="Times New Roman" w:hAnsi="Times New Roman" w:cs="Times New Roman"/>
          <w:color w:val="282828"/>
          <w:sz w:val="14"/>
          <w:szCs w:val="14"/>
          <w:lang w:eastAsia="ru-RU"/>
        </w:rPr>
        <w:t>        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оригинальность замысла;</w:t>
      </w:r>
    </w:p>
    <w:p w:rsidR="00435FE2" w:rsidRPr="00435FE2" w:rsidRDefault="00435FE2" w:rsidP="00117803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Symbol" w:eastAsia="Times New Roman" w:hAnsi="Symbol" w:cs="Tahoma"/>
          <w:color w:val="282828"/>
          <w:sz w:val="24"/>
          <w:szCs w:val="24"/>
          <w:lang w:eastAsia="ru-RU"/>
        </w:rPr>
        <w:t></w:t>
      </w:r>
      <w:r w:rsidRPr="00435FE2">
        <w:rPr>
          <w:rFonts w:ascii="Times New Roman" w:eastAsia="Times New Roman" w:hAnsi="Times New Roman" w:cs="Times New Roman"/>
          <w:color w:val="282828"/>
          <w:sz w:val="14"/>
          <w:szCs w:val="14"/>
          <w:lang w:eastAsia="ru-RU"/>
        </w:rPr>
        <w:t>        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композиционное решение;</w:t>
      </w:r>
    </w:p>
    <w:p w:rsidR="00435FE2" w:rsidRPr="00435FE2" w:rsidRDefault="00435FE2" w:rsidP="00117803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Symbol" w:eastAsia="Times New Roman" w:hAnsi="Symbol" w:cs="Tahoma"/>
          <w:color w:val="282828"/>
          <w:sz w:val="24"/>
          <w:szCs w:val="24"/>
          <w:lang w:eastAsia="ru-RU"/>
        </w:rPr>
        <w:t></w:t>
      </w:r>
      <w:r w:rsidRPr="00435FE2">
        <w:rPr>
          <w:rFonts w:ascii="Times New Roman" w:eastAsia="Times New Roman" w:hAnsi="Times New Roman" w:cs="Times New Roman"/>
          <w:color w:val="282828"/>
          <w:sz w:val="14"/>
          <w:szCs w:val="14"/>
          <w:lang w:eastAsia="ru-RU"/>
        </w:rPr>
        <w:t>        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художественная выразительность работы;</w:t>
      </w:r>
    </w:p>
    <w:p w:rsidR="00435FE2" w:rsidRPr="00435FE2" w:rsidRDefault="00435FE2" w:rsidP="00117803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Symbol" w:eastAsia="Times New Roman" w:hAnsi="Symbol" w:cs="Tahoma"/>
          <w:color w:val="282828"/>
          <w:sz w:val="24"/>
          <w:szCs w:val="24"/>
          <w:lang w:eastAsia="ru-RU"/>
        </w:rPr>
        <w:t></w:t>
      </w:r>
      <w:r w:rsidRPr="00435FE2">
        <w:rPr>
          <w:rFonts w:ascii="Times New Roman" w:eastAsia="Times New Roman" w:hAnsi="Times New Roman" w:cs="Times New Roman"/>
          <w:color w:val="282828"/>
          <w:sz w:val="14"/>
          <w:szCs w:val="14"/>
          <w:lang w:eastAsia="ru-RU"/>
        </w:rPr>
        <w:t>        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творческая индивидуальность.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6. Условия проведения конкурса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6.1. Конкурсные работы будут оцениваться жюри.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6.2. Педагоги групп для каждого участника Конкурса </w:t>
      </w:r>
      <w:proofErr w:type="gramStart"/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подготавливают  номер</w:t>
      </w:r>
      <w:proofErr w:type="gramEnd"/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-дефиле (представление своей шляпы).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7. Сроки проведения Конкурса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Конкурс проводится </w:t>
      </w:r>
      <w:r w:rsidR="002C1F5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</w:t>
      </w:r>
      <w:r w:rsidR="00257627" w:rsidRPr="002C1F5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июля 20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21 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года.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8. </w:t>
      </w:r>
      <w:r w:rsidR="00257627">
        <w:rPr>
          <w:rFonts w:ascii="Georgia" w:hAnsi="Georgia"/>
          <w:b/>
          <w:bCs/>
          <w:color w:val="1E1E1E"/>
          <w:sz w:val="21"/>
          <w:szCs w:val="21"/>
          <w:bdr w:val="none" w:sz="0" w:space="0" w:color="auto" w:frame="1"/>
          <w:shd w:val="clear" w:color="auto" w:fill="FFFFFF"/>
        </w:rPr>
        <w:t>Подведение итогов конкурса и награждение победителей</w:t>
      </w:r>
    </w:p>
    <w:p w:rsidR="00435FE2" w:rsidRDefault="00435FE2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8.1. Итоги Конкурса подводятся </w:t>
      </w:r>
      <w:r w:rsidR="002C1F5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21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года. В каждой категории будут определены призовые места.</w:t>
      </w:r>
    </w:p>
    <w:p w:rsidR="00117803" w:rsidRPr="00435FE2" w:rsidRDefault="00117803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8.2. Состав жюри конкурса: Н.С. Сидоренко, директор МАДОУ; С.А.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Лагуткина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старший воспитатель, О.А.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Маклакова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председатель Управляющего совета, Т.О.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Гартунг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представитель родительской общественности.</w:t>
      </w:r>
    </w:p>
    <w:p w:rsidR="00257627" w:rsidRDefault="00435FE2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8.2. Жюри Конкурса также определит среди всех участников Конкурса победителей в следующих номинациях: </w:t>
      </w:r>
    </w:p>
    <w:p w:rsidR="00257627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576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«Самая цветочная шляпа»</w:t>
      </w:r>
    </w:p>
    <w:p w:rsidR="00257627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576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</w:t>
      </w:r>
      <w:r w:rsid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«Самая веселая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шляпа»</w:t>
      </w:r>
    </w:p>
    <w:p w:rsidR="00257627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576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«Самая гламурная шляпа»</w:t>
      </w:r>
    </w:p>
    <w:p w:rsidR="00257627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76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«Самая спортивная шляпа»</w:t>
      </w:r>
    </w:p>
    <w:p w:rsidR="00257627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7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«Самая большая шляпа»</w:t>
      </w:r>
    </w:p>
    <w:p w:rsidR="00257627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7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«Самая оригинальная шляпа»</w:t>
      </w:r>
    </w:p>
    <w:p w:rsidR="00257627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7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«Самая маленькая шляпа»</w:t>
      </w:r>
    </w:p>
    <w:p w:rsidR="00257627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«Самая экстравагантная шляпа»</w:t>
      </w:r>
    </w:p>
    <w:p w:rsidR="00257627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«Самая романтическая шляпа»</w:t>
      </w:r>
    </w:p>
    <w:p w:rsidR="00257627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«Самая элегантная шляпа»</w:t>
      </w:r>
    </w:p>
    <w:p w:rsidR="00257627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5FE2" w:rsidRPr="0043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«Самая волшебная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шляпа»</w:t>
      </w:r>
    </w:p>
    <w:p w:rsidR="00257627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«Самая сказочная шляпа»</w:t>
      </w:r>
    </w:p>
    <w:p w:rsidR="00257627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5FE2" w:rsidRPr="0043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«Самая </w:t>
      </w:r>
      <w:r w:rsidRPr="0025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435FE2" w:rsidRPr="0043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вкусная</w:t>
      </w:r>
      <w:r w:rsidRPr="0025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11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шляпа»</w:t>
      </w:r>
    </w:p>
    <w:p w:rsidR="00257627" w:rsidRPr="002C1F5B" w:rsidRDefault="00257627" w:rsidP="00117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62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Конкурсная комиссия осуществляет экспертную оценку представленных работ в соответствии с критериями, указанными в настоящем положении. Оценка производится по 5 бальной системе (от 5 до 1 балла). Победитель определяется по наибольшему количеству полученных баллов. Победитель в номинации «Приз зрительских симпатий» определяется </w:t>
      </w:r>
      <w:r w:rsidRPr="0025762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lastRenderedPageBreak/>
        <w:t>по результатам голосования зрителей. П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обедители награждаются грамотами, ценными призами. Участники конкурса награждаются сертификатами.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конкурсной комиссии могут быть определены дополн</w:t>
      </w:r>
      <w:r w:rsidR="0025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ительные, специальные номинации, гран-при.</w:t>
      </w:r>
    </w:p>
    <w:p w:rsidR="00435FE2" w:rsidRPr="00435FE2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8.3. Педагогам, чьи воспитанники и родители примут самое активное уча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стие по итогам Конкурса, будут 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вручены Дипломы I, II, III степени, сертификаты за активную работу.</w:t>
      </w:r>
    </w:p>
    <w:p w:rsidR="00293898" w:rsidRPr="00117803" w:rsidRDefault="00435FE2" w:rsidP="001178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8.4. Работы победителей </w:t>
      </w:r>
      <w:r w:rsidR="002576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 участников </w:t>
      </w:r>
      <w:r w:rsidRPr="00435F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Конкурса будут размещены на сайте ДОУ.</w:t>
      </w:r>
    </w:p>
    <w:sectPr w:rsidR="00293898" w:rsidRPr="00117803" w:rsidSect="001178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E2"/>
    <w:rsid w:val="00117803"/>
    <w:rsid w:val="00257627"/>
    <w:rsid w:val="00293898"/>
    <w:rsid w:val="002C1F5B"/>
    <w:rsid w:val="003A6CC0"/>
    <w:rsid w:val="00435FE2"/>
    <w:rsid w:val="007C6A89"/>
    <w:rsid w:val="00D335B0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B864"/>
  <w15:chartTrackingRefBased/>
  <w15:docId w15:val="{E7B9027A-D27A-403E-95AF-1DBBBA10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FE2"/>
    <w:rPr>
      <w:b/>
      <w:bCs/>
    </w:rPr>
  </w:style>
  <w:style w:type="paragraph" w:styleId="a4">
    <w:name w:val="List Paragraph"/>
    <w:basedOn w:val="a"/>
    <w:uiPriority w:val="34"/>
    <w:qFormat/>
    <w:rsid w:val="0043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FE2"/>
  </w:style>
  <w:style w:type="paragraph" w:styleId="a5">
    <w:name w:val="Normal (Web)"/>
    <w:basedOn w:val="a"/>
    <w:uiPriority w:val="99"/>
    <w:semiHidden/>
    <w:unhideWhenUsed/>
    <w:rsid w:val="0011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ДС30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ДС30</dc:creator>
  <cp:keywords/>
  <dc:description/>
  <cp:lastModifiedBy>ДС30</cp:lastModifiedBy>
  <cp:revision>3</cp:revision>
  <dcterms:created xsi:type="dcterms:W3CDTF">2021-07-05T04:24:00Z</dcterms:created>
  <dcterms:modified xsi:type="dcterms:W3CDTF">2021-07-21T11:44:00Z</dcterms:modified>
</cp:coreProperties>
</file>